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00CEB" w14:textId="77777777" w:rsidR="00B57DD1" w:rsidRDefault="00B57DD1" w:rsidP="00B57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Duchovné zamyslenie</w:t>
      </w:r>
    </w:p>
    <w:p w14:paraId="699C92E6" w14:textId="643005AE" w:rsidR="00B57DD1" w:rsidRDefault="00B57DD1" w:rsidP="00B57DD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2. nedeľu v pôstnom období</w:t>
      </w:r>
    </w:p>
    <w:p w14:paraId="36BC6164" w14:textId="1D014E22" w:rsidR="00B57DD1" w:rsidRDefault="00B57DD1" w:rsidP="00B57DD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februára 2021</w:t>
      </w:r>
    </w:p>
    <w:p w14:paraId="73F0F904" w14:textId="561F1F21" w:rsidR="00B57DD1" w:rsidRDefault="00B57DD1" w:rsidP="00B57D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Milí priatelia,</w:t>
      </w:r>
    </w:p>
    <w:p w14:paraId="7E8DF76D" w14:textId="02FA1859" w:rsidR="00B57DD1" w:rsidRDefault="00B57DD1" w:rsidP="00B57D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drahí bratia a sestry!</w:t>
      </w:r>
    </w:p>
    <w:p w14:paraId="2759FCDF" w14:textId="77777777" w:rsidR="00B57DD1" w:rsidRDefault="00B57DD1" w:rsidP="00B57DD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46BC9F" w14:textId="77777777" w:rsidR="00B57DD1" w:rsidRDefault="00B57DD1" w:rsidP="00B57D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 dobe, keď na našom území </w:t>
      </w:r>
      <w:r w:rsidR="0030694C">
        <w:rPr>
          <w:rFonts w:ascii="Times New Roman" w:hAnsi="Times New Roman"/>
          <w:sz w:val="24"/>
          <w:szCs w:val="24"/>
        </w:rPr>
        <w:t>žili Kelti, v an</w:t>
      </w:r>
      <w:r w:rsidR="00923205">
        <w:rPr>
          <w:rFonts w:ascii="Times New Roman" w:hAnsi="Times New Roman"/>
          <w:sz w:val="24"/>
          <w:szCs w:val="24"/>
        </w:rPr>
        <w:t>tickom Ríme osem rokov pred Kristom,</w:t>
      </w:r>
      <w:r>
        <w:rPr>
          <w:rFonts w:ascii="Times New Roman" w:hAnsi="Times New Roman"/>
          <w:sz w:val="24"/>
          <w:szCs w:val="24"/>
        </w:rPr>
        <w:t xml:space="preserve"> Publius Ovidius Naso napísal svoje najslávnejšie dielo </w:t>
      </w:r>
      <w:r>
        <w:rPr>
          <w:rFonts w:ascii="Times New Roman" w:hAnsi="Times New Roman"/>
          <w:i/>
          <w:sz w:val="24"/>
          <w:szCs w:val="24"/>
        </w:rPr>
        <w:t>Metamorphoses – Premeny</w:t>
      </w:r>
      <w:r w:rsidR="0030694C">
        <w:rPr>
          <w:rFonts w:ascii="Times New Roman" w:hAnsi="Times New Roman"/>
          <w:sz w:val="24"/>
          <w:szCs w:val="24"/>
        </w:rPr>
        <w:t xml:space="preserve">. </w:t>
      </w:r>
      <w:r w:rsidR="00462B61">
        <w:rPr>
          <w:rFonts w:ascii="Times New Roman" w:hAnsi="Times New Roman"/>
          <w:sz w:val="24"/>
          <w:szCs w:val="24"/>
        </w:rPr>
        <w:t xml:space="preserve">Pracoval na ňom šesť rokov. </w:t>
      </w:r>
      <w:r w:rsidR="00D44E09">
        <w:rPr>
          <w:rFonts w:ascii="Times New Roman" w:hAnsi="Times New Roman"/>
          <w:sz w:val="24"/>
          <w:szCs w:val="24"/>
        </w:rPr>
        <w:t>Narodil sa v roku 43. pred Kr. v talianskom</w:t>
      </w:r>
      <w:r w:rsidR="0030694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S</w:t>
      </w:r>
      <w:r w:rsidR="00747B60">
        <w:rPr>
          <w:rFonts w:ascii="Times New Roman" w:hAnsi="Times New Roman"/>
          <w:sz w:val="24"/>
          <w:szCs w:val="24"/>
        </w:rPr>
        <w:t>ulmo</w:t>
      </w:r>
      <w:r w:rsidR="00D44E09">
        <w:rPr>
          <w:rFonts w:ascii="Times New Roman" w:hAnsi="Times New Roman"/>
          <w:sz w:val="24"/>
          <w:szCs w:val="24"/>
        </w:rPr>
        <w:t>.</w:t>
      </w:r>
      <w:r w:rsidR="00747B60">
        <w:rPr>
          <w:rFonts w:ascii="Times New Roman" w:hAnsi="Times New Roman"/>
          <w:sz w:val="24"/>
          <w:szCs w:val="24"/>
        </w:rPr>
        <w:t xml:space="preserve"> </w:t>
      </w:r>
      <w:r w:rsidR="00D44E09">
        <w:rPr>
          <w:rFonts w:ascii="Times New Roman" w:hAnsi="Times New Roman"/>
          <w:sz w:val="24"/>
          <w:szCs w:val="24"/>
        </w:rPr>
        <w:t>Pochádzal z bohatej rodiny</w:t>
      </w:r>
      <w:r w:rsidR="00747B6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0694C">
        <w:rPr>
          <w:rFonts w:ascii="Times New Roman" w:hAnsi="Times New Roman"/>
          <w:sz w:val="24"/>
          <w:szCs w:val="24"/>
        </w:rPr>
        <w:t>V</w:t>
      </w:r>
      <w:r w:rsidR="009C3120">
        <w:rPr>
          <w:rFonts w:ascii="Times New Roman" w:hAnsi="Times New Roman"/>
          <w:sz w:val="24"/>
          <w:szCs w:val="24"/>
        </w:rPr>
        <w:t> Ríme a v</w:t>
      </w:r>
      <w:r w:rsidR="0030694C">
        <w:rPr>
          <w:rFonts w:ascii="Times New Roman" w:hAnsi="Times New Roman"/>
          <w:sz w:val="24"/>
          <w:szCs w:val="24"/>
        </w:rPr>
        <w:t> </w:t>
      </w:r>
      <w:r w:rsidR="009C3120">
        <w:rPr>
          <w:rFonts w:ascii="Times New Roman" w:hAnsi="Times New Roman"/>
          <w:sz w:val="24"/>
          <w:szCs w:val="24"/>
        </w:rPr>
        <w:t>Aténach</w:t>
      </w:r>
      <w:r w:rsidR="0030694C">
        <w:rPr>
          <w:rFonts w:ascii="Times New Roman" w:hAnsi="Times New Roman"/>
          <w:sz w:val="24"/>
          <w:szCs w:val="24"/>
        </w:rPr>
        <w:t xml:space="preserve"> študoval právo, rečníctvo, históriu a literatúru</w:t>
      </w:r>
      <w:r w:rsidR="009C312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Metamorfózy</w:t>
      </w:r>
      <w:r>
        <w:rPr>
          <w:rFonts w:ascii="Times New Roman" w:hAnsi="Times New Roman"/>
          <w:sz w:val="24"/>
          <w:szCs w:val="24"/>
        </w:rPr>
        <w:t xml:space="preserve"> sa </w:t>
      </w:r>
      <w:r w:rsidR="0030694C">
        <w:rPr>
          <w:rFonts w:ascii="Times New Roman" w:hAnsi="Times New Roman"/>
          <w:sz w:val="24"/>
          <w:szCs w:val="24"/>
        </w:rPr>
        <w:t xml:space="preserve">považujú za výnimočné </w:t>
      </w:r>
      <w:r>
        <w:rPr>
          <w:rFonts w:ascii="Times New Roman" w:hAnsi="Times New Roman"/>
          <w:sz w:val="24"/>
          <w:szCs w:val="24"/>
        </w:rPr>
        <w:t>dielo z</w:t>
      </w:r>
      <w:r w:rsidR="00747B60">
        <w:rPr>
          <w:rFonts w:ascii="Times New Roman" w:hAnsi="Times New Roman"/>
          <w:sz w:val="24"/>
          <w:szCs w:val="24"/>
        </w:rPr>
        <w:t xml:space="preserve">ápadnej kultúry. </w:t>
      </w:r>
      <w:r w:rsidR="0030694C">
        <w:rPr>
          <w:rFonts w:ascii="Times New Roman" w:hAnsi="Times New Roman"/>
          <w:sz w:val="24"/>
          <w:szCs w:val="24"/>
        </w:rPr>
        <w:t>Je to</w:t>
      </w:r>
      <w:r w:rsidR="00747B60">
        <w:rPr>
          <w:rFonts w:ascii="Times New Roman" w:hAnsi="Times New Roman"/>
          <w:sz w:val="24"/>
          <w:szCs w:val="24"/>
        </w:rPr>
        <w:t xml:space="preserve"> skvost rímskeho epického básnictva, ktorý v </w:t>
      </w:r>
      <w:r>
        <w:rPr>
          <w:rFonts w:ascii="Times New Roman" w:hAnsi="Times New Roman"/>
          <w:sz w:val="24"/>
          <w:szCs w:val="24"/>
        </w:rPr>
        <w:t>pätnástich knihách, takmer s 12-tisícami riadkov, obsahuje vyše 250</w:t>
      </w:r>
      <w:r w:rsidR="00747B60">
        <w:rPr>
          <w:rFonts w:ascii="Times New Roman" w:hAnsi="Times New Roman"/>
          <w:sz w:val="24"/>
          <w:szCs w:val="24"/>
        </w:rPr>
        <w:t xml:space="preserve"> helenistických a</w:t>
      </w:r>
      <w:r w:rsidR="009C3120">
        <w:rPr>
          <w:rFonts w:ascii="Times New Roman" w:hAnsi="Times New Roman"/>
          <w:sz w:val="24"/>
          <w:szCs w:val="24"/>
        </w:rPr>
        <w:t> rímskych bájí podmaniv</w:t>
      </w:r>
      <w:r w:rsidR="00747B60">
        <w:rPr>
          <w:rFonts w:ascii="Times New Roman" w:hAnsi="Times New Roman"/>
          <w:sz w:val="24"/>
          <w:szCs w:val="24"/>
        </w:rPr>
        <w:t>ej obrazotvornosti.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EBEEFC9" w14:textId="77777777" w:rsidR="00B57DD1" w:rsidRDefault="00747B60" w:rsidP="00B57DD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Oví</w:t>
      </w:r>
      <w:r w:rsidR="00B57DD1">
        <w:rPr>
          <w:rFonts w:ascii="Times New Roman" w:hAnsi="Times New Roman"/>
          <w:sz w:val="24"/>
          <w:szCs w:val="24"/>
        </w:rPr>
        <w:t>diova poézia mala podstatný vplyv na neskoršiu európsku básnickú tvorbu. Významne ovplyvnila literárne myslenie Dante Alighiera i Shakespeara a po boku Vergília, aj nášho Hollého</w:t>
      </w:r>
      <w:r w:rsidR="004450C9">
        <w:rPr>
          <w:rFonts w:ascii="Times New Roman" w:hAnsi="Times New Roman"/>
          <w:sz w:val="24"/>
          <w:szCs w:val="24"/>
        </w:rPr>
        <w:t xml:space="preserve">, Kollára i mnohých ďalších. </w:t>
      </w:r>
      <w:r w:rsidR="00B57DD1">
        <w:rPr>
          <w:rFonts w:ascii="Times New Roman" w:hAnsi="Times New Roman"/>
          <w:sz w:val="24"/>
          <w:szCs w:val="24"/>
        </w:rPr>
        <w:t xml:space="preserve">V stredoveku sa mu dostalo významného titulu </w:t>
      </w:r>
      <w:r w:rsidR="00B57DD1">
        <w:rPr>
          <w:rFonts w:ascii="Times New Roman" w:hAnsi="Times New Roman"/>
          <w:i/>
          <w:sz w:val="24"/>
          <w:szCs w:val="24"/>
        </w:rPr>
        <w:t>magister amoris – učiteľ lásky</w:t>
      </w:r>
      <w:r w:rsidR="00B57DD1">
        <w:rPr>
          <w:rFonts w:ascii="Times New Roman" w:hAnsi="Times New Roman"/>
          <w:sz w:val="24"/>
          <w:szCs w:val="24"/>
        </w:rPr>
        <w:t xml:space="preserve">. Prvý rímsky cisár Octavius Augustus, ktorý prikázal vykonať aj prvý súpis ľudu v Palestíne (Lk 2, 1-14), vraj pre báseň </w:t>
      </w:r>
      <w:r w:rsidR="00B57DD1">
        <w:rPr>
          <w:rFonts w:ascii="Times New Roman" w:hAnsi="Times New Roman"/>
          <w:i/>
          <w:sz w:val="24"/>
          <w:szCs w:val="24"/>
        </w:rPr>
        <w:t>carmen et error – báseň a omyl</w:t>
      </w:r>
      <w:r w:rsidR="00B57DD1">
        <w:rPr>
          <w:rFonts w:ascii="Times New Roman" w:hAnsi="Times New Roman"/>
          <w:sz w:val="24"/>
          <w:szCs w:val="24"/>
        </w:rPr>
        <w:t xml:space="preserve">, ho v roku 8. po Kr. </w:t>
      </w:r>
      <w:r w:rsidR="00D44E09">
        <w:rPr>
          <w:rFonts w:ascii="Times New Roman" w:hAnsi="Times New Roman"/>
          <w:sz w:val="24"/>
          <w:szCs w:val="24"/>
        </w:rPr>
        <w:t xml:space="preserve">z mravných dôvodov </w:t>
      </w:r>
      <w:r w:rsidR="00B57DD1">
        <w:rPr>
          <w:rFonts w:ascii="Times New Roman" w:hAnsi="Times New Roman"/>
          <w:sz w:val="24"/>
          <w:szCs w:val="24"/>
        </w:rPr>
        <w:t>vypovedal z Ríma do nehostinnej Tomidy. Je</w:t>
      </w:r>
      <w:r w:rsidR="00D44E09">
        <w:rPr>
          <w:rFonts w:ascii="Times New Roman" w:hAnsi="Times New Roman"/>
          <w:sz w:val="24"/>
          <w:szCs w:val="24"/>
        </w:rPr>
        <w:t xml:space="preserve"> to dnešná Konstanca v Rumunsku</w:t>
      </w:r>
      <w:r w:rsidR="00B57DD1">
        <w:rPr>
          <w:rFonts w:ascii="Times New Roman" w:hAnsi="Times New Roman"/>
          <w:sz w:val="24"/>
          <w:szCs w:val="24"/>
        </w:rPr>
        <w:t xml:space="preserve"> pri Čiernom mori. Tam </w:t>
      </w:r>
      <w:r w:rsidR="009C3120">
        <w:rPr>
          <w:rFonts w:ascii="Times New Roman" w:hAnsi="Times New Roman"/>
          <w:sz w:val="24"/>
          <w:szCs w:val="24"/>
        </w:rPr>
        <w:t xml:space="preserve">napísal </w:t>
      </w:r>
      <w:r w:rsidR="00462B61">
        <w:rPr>
          <w:rFonts w:ascii="Times New Roman" w:hAnsi="Times New Roman"/>
          <w:sz w:val="24"/>
          <w:szCs w:val="24"/>
        </w:rPr>
        <w:t xml:space="preserve">kajúce </w:t>
      </w:r>
      <w:r w:rsidR="009C3120" w:rsidRPr="009C3120">
        <w:rPr>
          <w:rFonts w:ascii="Times New Roman" w:hAnsi="Times New Roman"/>
          <w:i/>
          <w:sz w:val="24"/>
          <w:szCs w:val="24"/>
        </w:rPr>
        <w:t>Žalospevy</w:t>
      </w:r>
      <w:r w:rsidR="00462B61">
        <w:rPr>
          <w:rFonts w:ascii="Times New Roman" w:hAnsi="Times New Roman"/>
          <w:sz w:val="24"/>
          <w:szCs w:val="24"/>
        </w:rPr>
        <w:t xml:space="preserve"> a</w:t>
      </w:r>
      <w:r w:rsidR="00775D57">
        <w:rPr>
          <w:rFonts w:ascii="Times New Roman" w:hAnsi="Times New Roman"/>
          <w:sz w:val="24"/>
          <w:szCs w:val="24"/>
        </w:rPr>
        <w:t xml:space="preserve"> </w:t>
      </w:r>
      <w:r w:rsidR="00B57DD1">
        <w:rPr>
          <w:rFonts w:ascii="Times New Roman" w:hAnsi="Times New Roman"/>
          <w:i/>
          <w:sz w:val="24"/>
          <w:szCs w:val="24"/>
        </w:rPr>
        <w:t>Metamorfózy</w:t>
      </w:r>
      <w:r w:rsidR="00D44E09">
        <w:rPr>
          <w:rFonts w:ascii="Times New Roman" w:hAnsi="Times New Roman"/>
          <w:sz w:val="24"/>
          <w:szCs w:val="24"/>
        </w:rPr>
        <w:t xml:space="preserve"> zničil. </w:t>
      </w:r>
      <w:r w:rsidR="00B57DD1">
        <w:rPr>
          <w:rFonts w:ascii="Times New Roman" w:hAnsi="Times New Roman"/>
          <w:sz w:val="24"/>
          <w:szCs w:val="24"/>
        </w:rPr>
        <w:t>August</w:t>
      </w:r>
      <w:r>
        <w:rPr>
          <w:rFonts w:ascii="Times New Roman" w:hAnsi="Times New Roman"/>
          <w:sz w:val="24"/>
          <w:szCs w:val="24"/>
        </w:rPr>
        <w:t>us v roku 14. po Kr. zomrel. Oví</w:t>
      </w:r>
      <w:r w:rsidR="00E82A36">
        <w:rPr>
          <w:rFonts w:ascii="Times New Roman" w:hAnsi="Times New Roman"/>
          <w:sz w:val="24"/>
          <w:szCs w:val="24"/>
        </w:rPr>
        <w:t xml:space="preserve">dius vrúcne </w:t>
      </w:r>
      <w:r w:rsidR="00775D57">
        <w:rPr>
          <w:rFonts w:ascii="Times New Roman" w:hAnsi="Times New Roman"/>
          <w:sz w:val="24"/>
          <w:szCs w:val="24"/>
        </w:rPr>
        <w:t>túžil vrátiť sa z</w:t>
      </w:r>
      <w:r w:rsidR="00462B61">
        <w:rPr>
          <w:rFonts w:ascii="Times New Roman" w:hAnsi="Times New Roman"/>
          <w:sz w:val="24"/>
          <w:szCs w:val="24"/>
        </w:rPr>
        <w:t> </w:t>
      </w:r>
      <w:r w:rsidR="00775D57">
        <w:rPr>
          <w:rFonts w:ascii="Times New Roman" w:hAnsi="Times New Roman"/>
          <w:sz w:val="24"/>
          <w:szCs w:val="24"/>
        </w:rPr>
        <w:t>exilu</w:t>
      </w:r>
      <w:r w:rsidR="00462B61">
        <w:rPr>
          <w:rFonts w:ascii="Times New Roman" w:hAnsi="Times New Roman"/>
          <w:sz w:val="24"/>
          <w:szCs w:val="24"/>
        </w:rPr>
        <w:t xml:space="preserve"> do Ríma, ale odpustenie nedostal</w:t>
      </w:r>
      <w:r w:rsidR="00B57DD1">
        <w:rPr>
          <w:rFonts w:ascii="Times New Roman" w:hAnsi="Times New Roman"/>
          <w:sz w:val="24"/>
          <w:szCs w:val="24"/>
        </w:rPr>
        <w:t xml:space="preserve"> ani</w:t>
      </w:r>
      <w:r w:rsidR="00462B61">
        <w:rPr>
          <w:rFonts w:ascii="Times New Roman" w:hAnsi="Times New Roman"/>
          <w:sz w:val="24"/>
          <w:szCs w:val="24"/>
        </w:rPr>
        <w:t xml:space="preserve"> od cisára Tiberia</w:t>
      </w:r>
      <w:r w:rsidR="00B57DD1">
        <w:rPr>
          <w:rFonts w:ascii="Times New Roman" w:hAnsi="Times New Roman"/>
          <w:sz w:val="24"/>
          <w:szCs w:val="24"/>
        </w:rPr>
        <w:t>, za ktorého vlády bol ukrižovaný Ježiš Kristus. Zomrel vo vyhnanst</w:t>
      </w:r>
      <w:r w:rsidR="00462B61">
        <w:rPr>
          <w:rFonts w:ascii="Times New Roman" w:hAnsi="Times New Roman"/>
          <w:sz w:val="24"/>
          <w:szCs w:val="24"/>
        </w:rPr>
        <w:t xml:space="preserve">ve v roku 17. po Kr. a </w:t>
      </w:r>
      <w:r w:rsidR="00B57DD1">
        <w:rPr>
          <w:rFonts w:ascii="Times New Roman" w:hAnsi="Times New Roman"/>
          <w:sz w:val="24"/>
          <w:szCs w:val="24"/>
        </w:rPr>
        <w:t>ešte stihol svoje slávne dielo antiky nanovo spísať.</w:t>
      </w:r>
      <w:r w:rsidR="00775D57">
        <w:rPr>
          <w:rFonts w:ascii="Times New Roman" w:hAnsi="Times New Roman"/>
          <w:sz w:val="24"/>
          <w:szCs w:val="24"/>
        </w:rPr>
        <w:t xml:space="preserve"> </w:t>
      </w:r>
    </w:p>
    <w:p w14:paraId="6E01CB8E" w14:textId="77777777" w:rsidR="00B57DD1" w:rsidRDefault="00B57DD1" w:rsidP="00B57D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Metamorfózy</w:t>
      </w:r>
      <w:r>
        <w:rPr>
          <w:rFonts w:ascii="Times New Roman" w:hAnsi="Times New Roman"/>
          <w:sz w:val="24"/>
          <w:szCs w:val="24"/>
        </w:rPr>
        <w:t xml:space="preserve"> v rozmanitých podobách, sú každodennou súčasťou ľudského života. Príroda je bohatá knižnica krás, ale aj neustálych premien. Štyri ročné obdobia svojimi variáciami vyjadrujú mnohé životné vlastnosti. Sú v nich slnko i chlad, teplo a zima, svetlo i tma, sucho a dážď, víchor i vánok, hojnosť a prázdna, práca i odpočinok, začiatok aj koniec. Nenápadne a tichunko sa podobajú premenám hrozna v dobré víno, či zrna vo voňavý chlieb.</w:t>
      </w:r>
    </w:p>
    <w:p w14:paraId="55EB091C" w14:textId="77777777" w:rsidR="00B57DD1" w:rsidRDefault="00B57DD1" w:rsidP="00B57D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Veľkou knihou premien je ľudský život. Detstvo, mladosť, dospelosť, staroba i smrť, sú fázami premien, ktorých sme dennodennou súčasťou. Každý deň má svoje ráno, poludnie, večer i noc. Má svoje radosti a starosti, námahu, aj odpočinok. Život nám poskytuje priestor ešte pre vzácnejšie premeny. Odohrávajú sa v túžbach, v poznaní, v mysli, v srdci a v duši človeka. Ako sa za posledné desaťročia zmenil štýl života, bývanie, kultúra, vzdelanie, zvyky, móda, myslenie, religiozita, morálka a iné, je dobre známe. Život obsahuje tisíce viditeľných i skrytých premien. Tou najdôležitejšou bude </w:t>
      </w:r>
      <w:r w:rsidR="009B5625">
        <w:rPr>
          <w:rFonts w:ascii="Times New Roman" w:hAnsi="Times New Roman"/>
          <w:sz w:val="24"/>
          <w:szCs w:val="24"/>
        </w:rPr>
        <w:t xml:space="preserve">v tajomstve smrti </w:t>
      </w:r>
      <w:r>
        <w:rPr>
          <w:rFonts w:ascii="Times New Roman" w:hAnsi="Times New Roman"/>
          <w:sz w:val="24"/>
          <w:szCs w:val="24"/>
        </w:rPr>
        <w:t>defin</w:t>
      </w:r>
      <w:r w:rsidR="009B5625">
        <w:rPr>
          <w:rFonts w:ascii="Times New Roman" w:hAnsi="Times New Roman"/>
          <w:sz w:val="24"/>
          <w:szCs w:val="24"/>
        </w:rPr>
        <w:t>itívna premena v Život.</w:t>
      </w:r>
    </w:p>
    <w:p w14:paraId="34C96132" w14:textId="77777777" w:rsidR="00B57DD1" w:rsidRDefault="00B57DD1" w:rsidP="00B57DD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Slovo </w:t>
      </w:r>
      <w:r>
        <w:rPr>
          <w:rFonts w:ascii="Times New Roman" w:hAnsi="Times New Roman"/>
          <w:i/>
          <w:sz w:val="24"/>
          <w:szCs w:val="24"/>
        </w:rPr>
        <w:t xml:space="preserve">evanjelia </w:t>
      </w:r>
      <w:r>
        <w:rPr>
          <w:rFonts w:ascii="Times New Roman" w:hAnsi="Times New Roman"/>
          <w:sz w:val="24"/>
          <w:szCs w:val="24"/>
        </w:rPr>
        <w:t xml:space="preserve">dnešnej nedele </w:t>
      </w:r>
      <w:r w:rsidR="00AD6AAB">
        <w:rPr>
          <w:rFonts w:ascii="Times New Roman" w:hAnsi="Times New Roman"/>
          <w:sz w:val="24"/>
          <w:szCs w:val="24"/>
        </w:rPr>
        <w:t xml:space="preserve">(Mk 9, 2-10), nám ponúka </w:t>
      </w:r>
      <w:r>
        <w:rPr>
          <w:rFonts w:ascii="Times New Roman" w:hAnsi="Times New Roman"/>
          <w:sz w:val="24"/>
          <w:szCs w:val="24"/>
        </w:rPr>
        <w:t xml:space="preserve">udalosť </w:t>
      </w:r>
      <w:r>
        <w:rPr>
          <w:rFonts w:ascii="Times New Roman" w:hAnsi="Times New Roman"/>
          <w:i/>
          <w:sz w:val="24"/>
          <w:szCs w:val="24"/>
        </w:rPr>
        <w:t>premenenia Ježiša</w:t>
      </w:r>
      <w:r>
        <w:rPr>
          <w:rFonts w:ascii="Times New Roman" w:hAnsi="Times New Roman"/>
          <w:sz w:val="24"/>
          <w:szCs w:val="24"/>
        </w:rPr>
        <w:t xml:space="preserve"> na vysokom vrchu, za prítomnosti apoštolov Petra, Jakuba a Jána. Pritom </w:t>
      </w:r>
      <w:r>
        <w:rPr>
          <w:rFonts w:ascii="Times New Roman" w:hAnsi="Times New Roman"/>
          <w:i/>
          <w:sz w:val="24"/>
          <w:szCs w:val="24"/>
        </w:rPr>
        <w:t xml:space="preserve">„z oblaku zaznel hlas: ´Toto je môj milovaný Syn, počúvajte ho´“ </w:t>
      </w:r>
      <w:r>
        <w:rPr>
          <w:rFonts w:ascii="Times New Roman" w:hAnsi="Times New Roman"/>
          <w:sz w:val="24"/>
          <w:szCs w:val="24"/>
        </w:rPr>
        <w:t xml:space="preserve">(9, 7). Zážitok premenenia opisujú aj evanjelisti </w:t>
      </w:r>
      <w:r w:rsidR="00AD6AAB">
        <w:rPr>
          <w:rFonts w:ascii="Times New Roman" w:hAnsi="Times New Roman"/>
          <w:sz w:val="24"/>
          <w:szCs w:val="24"/>
        </w:rPr>
        <w:t>sv. Matúš a Lukáš (Mt 17, 1-8;</w:t>
      </w:r>
      <w:r>
        <w:rPr>
          <w:rFonts w:ascii="Times New Roman" w:hAnsi="Times New Roman"/>
          <w:sz w:val="24"/>
          <w:szCs w:val="24"/>
        </w:rPr>
        <w:t> Lk 9,</w:t>
      </w:r>
      <w:r w:rsidR="004450C9">
        <w:rPr>
          <w:rFonts w:ascii="Times New Roman" w:hAnsi="Times New Roman"/>
          <w:sz w:val="24"/>
          <w:szCs w:val="24"/>
        </w:rPr>
        <w:t xml:space="preserve"> 28-36). Očitým svedkom premenenia bol  apoštol sv. Peter. Vo svojom</w:t>
      </w:r>
      <w:r>
        <w:rPr>
          <w:rFonts w:ascii="Times New Roman" w:hAnsi="Times New Roman"/>
          <w:sz w:val="24"/>
          <w:szCs w:val="24"/>
        </w:rPr>
        <w:t xml:space="preserve"> druhom liste</w:t>
      </w:r>
      <w:r w:rsidR="004450C9">
        <w:rPr>
          <w:rFonts w:ascii="Times New Roman" w:hAnsi="Times New Roman"/>
          <w:sz w:val="24"/>
          <w:szCs w:val="24"/>
        </w:rPr>
        <w:t xml:space="preserve"> píše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„On dostal od Boha Otca česť a slávu, keď mu z velebnej slávy zaznel hlas: ´Toto je môj Syn, môj milovaný, v ktorom mám zaľúbenie.´ A tento hlas sme počuli; zaznel z neba, keď sme boli s ním na svätom vrchu“ </w:t>
      </w:r>
      <w:r>
        <w:rPr>
          <w:rFonts w:ascii="Times New Roman" w:hAnsi="Times New Roman"/>
          <w:sz w:val="24"/>
          <w:szCs w:val="24"/>
        </w:rPr>
        <w:t>(2 Pt 1, 17-18).</w:t>
      </w:r>
    </w:p>
    <w:p w14:paraId="2CA295D4" w14:textId="53038CD2" w:rsidR="00B57DD1" w:rsidRDefault="00B57DD1" w:rsidP="00B57DD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Hora</w:t>
      </w:r>
      <w:r>
        <w:rPr>
          <w:rFonts w:ascii="Times New Roman" w:hAnsi="Times New Roman"/>
          <w:i/>
          <w:sz w:val="24"/>
          <w:szCs w:val="24"/>
        </w:rPr>
        <w:t xml:space="preserve"> Tábor</w:t>
      </w:r>
      <w:r>
        <w:rPr>
          <w:rFonts w:ascii="Times New Roman" w:hAnsi="Times New Roman"/>
          <w:sz w:val="24"/>
          <w:szCs w:val="24"/>
        </w:rPr>
        <w:t xml:space="preserve">, hebr. </w:t>
      </w:r>
      <w:r>
        <w:rPr>
          <w:rFonts w:ascii="Times New Roman" w:hAnsi="Times New Roman"/>
          <w:i/>
          <w:sz w:val="24"/>
          <w:szCs w:val="24"/>
        </w:rPr>
        <w:t>Har Tavor</w:t>
      </w:r>
      <w:r>
        <w:rPr>
          <w:rFonts w:ascii="Times New Roman" w:hAnsi="Times New Roman"/>
          <w:sz w:val="24"/>
          <w:szCs w:val="24"/>
        </w:rPr>
        <w:t xml:space="preserve">, arab. </w:t>
      </w:r>
      <w:r>
        <w:rPr>
          <w:rFonts w:ascii="Times New Roman" w:hAnsi="Times New Roman"/>
          <w:i/>
          <w:sz w:val="24"/>
          <w:szCs w:val="24"/>
        </w:rPr>
        <w:t>Džebel Tabor</w:t>
      </w:r>
      <w:r>
        <w:rPr>
          <w:rFonts w:ascii="Times New Roman" w:hAnsi="Times New Roman"/>
          <w:sz w:val="24"/>
          <w:szCs w:val="24"/>
        </w:rPr>
        <w:t xml:space="preserve"> a gr. </w:t>
      </w:r>
      <w:r>
        <w:rPr>
          <w:rFonts w:ascii="Times New Roman" w:hAnsi="Times New Roman"/>
          <w:i/>
          <w:sz w:val="24"/>
          <w:szCs w:val="24"/>
        </w:rPr>
        <w:t>Horos Thabor</w:t>
      </w:r>
      <w:r>
        <w:rPr>
          <w:rFonts w:ascii="Times New Roman" w:hAnsi="Times New Roman"/>
          <w:sz w:val="24"/>
          <w:szCs w:val="24"/>
        </w:rPr>
        <w:t xml:space="preserve">, sa nachádza na v Galilejskej oblasti Izraela, asi 17 km západne od </w:t>
      </w:r>
      <w:proofErr w:type="spellStart"/>
      <w:r>
        <w:rPr>
          <w:rFonts w:ascii="Times New Roman" w:hAnsi="Times New Roman"/>
          <w:sz w:val="24"/>
          <w:szCs w:val="24"/>
        </w:rPr>
        <w:t>Genezaretského</w:t>
      </w:r>
      <w:proofErr w:type="spellEnd"/>
      <w:r>
        <w:rPr>
          <w:rFonts w:ascii="Times New Roman" w:hAnsi="Times New Roman"/>
          <w:sz w:val="24"/>
          <w:szCs w:val="24"/>
        </w:rPr>
        <w:t xml:space="preserve"> jazera a</w:t>
      </w:r>
      <w:r w:rsidR="007270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má výšku </w:t>
      </w:r>
      <w:r>
        <w:rPr>
          <w:rFonts w:ascii="Times New Roman" w:hAnsi="Times New Roman"/>
          <w:sz w:val="24"/>
          <w:szCs w:val="24"/>
        </w:rPr>
        <w:lastRenderedPageBreak/>
        <w:t>575</w:t>
      </w:r>
      <w:r w:rsidR="007270D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metrov. V staroveku bola výhodným vojenským strategickým miestom, nakoľko sa nachádzala v blízkosti starobylej </w:t>
      </w:r>
      <w:r>
        <w:rPr>
          <w:rFonts w:ascii="Times New Roman" w:hAnsi="Times New Roman"/>
          <w:i/>
          <w:sz w:val="24"/>
          <w:szCs w:val="24"/>
        </w:rPr>
        <w:t>Via Maris – Morskej cesty</w:t>
      </w:r>
      <w:r>
        <w:rPr>
          <w:rFonts w:ascii="Times New Roman" w:hAnsi="Times New Roman"/>
          <w:sz w:val="24"/>
          <w:szCs w:val="24"/>
        </w:rPr>
        <w:t>. Bola to najdôležitejšia obchodná cesta zo staršej doby bronzovej,</w:t>
      </w:r>
      <w:r w:rsidR="0091633E">
        <w:rPr>
          <w:rFonts w:ascii="Times New Roman" w:hAnsi="Times New Roman"/>
          <w:sz w:val="24"/>
          <w:szCs w:val="24"/>
        </w:rPr>
        <w:t xml:space="preserve"> ktorá hospodársky pozdvihla </w:t>
      </w:r>
      <w:r>
        <w:rPr>
          <w:rFonts w:ascii="Times New Roman" w:hAnsi="Times New Roman"/>
          <w:sz w:val="24"/>
          <w:szCs w:val="24"/>
        </w:rPr>
        <w:t>zaostalé územia a spájala Egypt so Sýriou a Mezopotámiou. Túto cestu spomína aj prorok Izaiáš, keď hovorí</w:t>
      </w:r>
      <w:r>
        <w:rPr>
          <w:rFonts w:ascii="Times New Roman" w:hAnsi="Times New Roman"/>
          <w:i/>
          <w:sz w:val="24"/>
          <w:szCs w:val="24"/>
        </w:rPr>
        <w:t> „lebo nebude tma tam, kde je teraz súženie. V predošlom čase znevážil krajinu Zabulona a krajinu Neftaliho, v poslednom však zvelebí pobrežie mora,  Zajordánsko, Galileu pohanov“</w:t>
      </w:r>
      <w:r>
        <w:rPr>
          <w:rFonts w:ascii="Times New Roman" w:hAnsi="Times New Roman"/>
          <w:sz w:val="24"/>
          <w:szCs w:val="24"/>
        </w:rPr>
        <w:t xml:space="preserve"> (8, 23). Prorok vyjadril nádej na lepšie časy aj z pozície budúcej prítomnosti Mesiáša na týchto zaznávaných miestach. Staroveký kresťanský učenec Origenes je prvý, kto v 3. stor. po Kr. horu Tábor stotožnil s miestom premenenia J</w:t>
      </w:r>
      <w:r w:rsidR="0091633E">
        <w:rPr>
          <w:rFonts w:ascii="Times New Roman" w:hAnsi="Times New Roman"/>
          <w:sz w:val="24"/>
          <w:szCs w:val="24"/>
        </w:rPr>
        <w:t xml:space="preserve">ežiša. Jeho mienku podporili </w:t>
      </w:r>
      <w:r>
        <w:rPr>
          <w:rFonts w:ascii="Times New Roman" w:hAnsi="Times New Roman"/>
          <w:sz w:val="24"/>
          <w:szCs w:val="24"/>
        </w:rPr>
        <w:t>sv. Cyril Jeruzalemský, aj sv. Hieronym.</w:t>
      </w:r>
    </w:p>
    <w:p w14:paraId="745AB79C" w14:textId="77777777" w:rsidR="00B57DD1" w:rsidRDefault="00B57DD1" w:rsidP="00B57DD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Biblii sa hora Tábor po prvýkrát spomína v Knihe Jozue: </w:t>
      </w:r>
      <w:r>
        <w:rPr>
          <w:rFonts w:ascii="Times New Roman" w:hAnsi="Times New Roman"/>
          <w:i/>
          <w:sz w:val="24"/>
          <w:szCs w:val="24"/>
        </w:rPr>
        <w:t>„Hranica siaha k Táboru, Sehesime, Bet-Šemešu a hranica končí na Jordáne“</w:t>
      </w:r>
      <w:r>
        <w:rPr>
          <w:rFonts w:ascii="Times New Roman" w:hAnsi="Times New Roman"/>
          <w:sz w:val="24"/>
          <w:szCs w:val="24"/>
        </w:rPr>
        <w:t xml:space="preserve"> (19, 22). Jedná sa o hranicu medzi kmeňmi Zabulon, Isachar a Neftali, ktoré uvádza aj Izaiáš. Najznámejšou udalosťou, ktorá sa viaže k tejto hore, je za čias prorokyne Debory víťazstvo Izraela nad veliteľom spojeného vojska Sisarom, ktorý bol služobníkom kanaánského kráľa Jabina, ako o tom podáva svedectvo Kniha Sudcov (4, 4-23). Sisara sídlil v Harosete, hebr. Charóšeth, na západnom výbežku Ezdrelonskej nížiny pri rieke Kišon, ktorá vyvierala spod hory Tábor. Pretože tam vtedy žila zmes rôznych pohanských národov sa aj volal Charóšeth haggóim – Haroset pohanský. To je už spomínaná „Galilea pohanov“, o ktorej píše prorok Izaiáš (8, 23).</w:t>
      </w:r>
    </w:p>
    <w:p w14:paraId="5742D475" w14:textId="063D345C" w:rsidR="00B57DD1" w:rsidRDefault="00B57DD1" w:rsidP="00B57DD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Taliansky renesančný maliar Raffaello Sanzio, na konci svojho života namaľoval svoje najdôležitejšie i najkrajšie dielo, obraz </w:t>
      </w:r>
      <w:r>
        <w:rPr>
          <w:rFonts w:ascii="Times New Roman" w:hAnsi="Times New Roman"/>
          <w:i/>
          <w:sz w:val="24"/>
          <w:szCs w:val="24"/>
        </w:rPr>
        <w:t>Premenenie Pána</w:t>
      </w:r>
      <w:r>
        <w:rPr>
          <w:rFonts w:ascii="Times New Roman" w:hAnsi="Times New Roman"/>
          <w:sz w:val="24"/>
          <w:szCs w:val="24"/>
        </w:rPr>
        <w:t>. Na ňom stojí Ježiš v ľudskom tele a s tvárou prežiarenou Božím jasom uprostred dvoch prorokov, Mojžiša a Eliáša. Na</w:t>
      </w:r>
      <w:r w:rsidR="007270D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dolnej strane obrazu sú Peter, Jakub a Ján. Oproti nim stoja ďalší apoštoli, ktorí sa skláňajú nad trpiacim posadnutým chlapcom. Tvár má skrútenú od bolesti. Jednu ruku dvíha dohora k nebu a druhá smeruje dolu, do temnoty. V dolnej časti obrazu je aj postava krásnej ženy. Symbolizuje </w:t>
      </w:r>
      <w:r>
        <w:rPr>
          <w:rFonts w:ascii="Times New Roman" w:hAnsi="Times New Roman"/>
          <w:i/>
          <w:sz w:val="24"/>
          <w:szCs w:val="24"/>
        </w:rPr>
        <w:t>vieru</w:t>
      </w:r>
      <w:r>
        <w:rPr>
          <w:rFonts w:ascii="Times New Roman" w:hAnsi="Times New Roman"/>
          <w:sz w:val="24"/>
          <w:szCs w:val="24"/>
        </w:rPr>
        <w:t xml:space="preserve"> a apoštolom i chorému chlapcovi ukazuje najvyššiu hodnotu – </w:t>
      </w:r>
      <w:r>
        <w:rPr>
          <w:rFonts w:ascii="Times New Roman" w:hAnsi="Times New Roman"/>
          <w:i/>
          <w:sz w:val="24"/>
          <w:szCs w:val="24"/>
        </w:rPr>
        <w:t>Božstvo Kristovo.</w:t>
      </w:r>
      <w:r>
        <w:rPr>
          <w:rFonts w:ascii="Times New Roman" w:hAnsi="Times New Roman"/>
          <w:sz w:val="24"/>
          <w:szCs w:val="24"/>
        </w:rPr>
        <w:t xml:space="preserve"> Žena viery je v pohybe a vyzýva aktérov obrazu, aby bezradne nestáli, ale s nádejou putovali k Ježišovi, milovanému Synovi Božiemu.</w:t>
      </w:r>
    </w:p>
    <w:p w14:paraId="39DD5EDA" w14:textId="77777777" w:rsidR="00B57DD1" w:rsidRDefault="00B57DD1" w:rsidP="00B57DD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Pražský, po nemecky píšuci spisovateľ, Franz Kafka, v roku 1915 napísal zaujímavú poviedku </w:t>
      </w:r>
      <w:r>
        <w:rPr>
          <w:rFonts w:ascii="Times New Roman" w:hAnsi="Times New Roman"/>
          <w:i/>
          <w:sz w:val="24"/>
          <w:szCs w:val="24"/>
        </w:rPr>
        <w:t>Premena</w:t>
      </w:r>
      <w:r>
        <w:rPr>
          <w:rFonts w:ascii="Times New Roman" w:hAnsi="Times New Roman"/>
          <w:sz w:val="24"/>
          <w:szCs w:val="24"/>
        </w:rPr>
        <w:t xml:space="preserve">. V nej sa Gregor zrazu premení na chrobáka. Vôbec ho to netrápi, len má starosť ako takto pôjde do práce. Normálny človek by sa zaujímal o to, prečo sa premenil na hmyz, ale on rozmýšľal iba o robote a rodine. Normálny človek by sa zhrozil z toho ako vyzerá, ale jeho to nezaujíma. Takto „bezstarostne“ aj zahynie. Poviedka nastoľuje otázku dôležitosti nášho myslenia, konania a spôsobu života. Premeniť sa na chrobáka a byť pritom spokojný, nie je nič vznešené. Zmeniť sa zo zlého na </w:t>
      </w:r>
      <w:r w:rsidR="009A4F59">
        <w:rPr>
          <w:rFonts w:ascii="Times New Roman" w:hAnsi="Times New Roman"/>
          <w:sz w:val="24"/>
          <w:szCs w:val="24"/>
        </w:rPr>
        <w:t xml:space="preserve">dobrého a lepšieho </w:t>
      </w:r>
      <w:r>
        <w:rPr>
          <w:rFonts w:ascii="Times New Roman" w:hAnsi="Times New Roman"/>
          <w:sz w:val="24"/>
          <w:szCs w:val="24"/>
        </w:rPr>
        <w:t xml:space="preserve">je vzácnejšie...  </w:t>
      </w:r>
    </w:p>
    <w:p w14:paraId="7C8C9C92" w14:textId="4540F930" w:rsidR="00B57DD1" w:rsidRDefault="00B57DD1" w:rsidP="00B57DD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Milí priatelia, ruský básnik Alexander Sergejevič Puškin hovorí: </w:t>
      </w:r>
      <w:r>
        <w:rPr>
          <w:rFonts w:ascii="Times New Roman" w:hAnsi="Times New Roman"/>
          <w:i/>
          <w:sz w:val="24"/>
          <w:szCs w:val="24"/>
        </w:rPr>
        <w:t xml:space="preserve">„Nikdy nenájdeš poéziu, ak ju nenosíš v sebe.“ </w:t>
      </w:r>
      <w:r w:rsidR="00747B60">
        <w:rPr>
          <w:rFonts w:ascii="Times New Roman" w:hAnsi="Times New Roman"/>
          <w:sz w:val="24"/>
          <w:szCs w:val="24"/>
        </w:rPr>
        <w:t>Nie každý môže byť Ovídiom, či Vergí</w:t>
      </w:r>
      <w:r>
        <w:rPr>
          <w:rFonts w:ascii="Times New Roman" w:hAnsi="Times New Roman"/>
          <w:sz w:val="24"/>
          <w:szCs w:val="24"/>
        </w:rPr>
        <w:t>liom, Alighierim, Goethem, Schillerom, Byronom, Hollým, Sládkovičom, Kollárom, Fándlym, Seifertom, Sládkom alebo Březinom, ale každý môže a má byť sám sebou. Nie všetci môžeme písať nádherné básne alebo tvoriť diela svetovej literatúry, ale to nám nebráni byť dobrými a vzácnymi ľuďmi. V mnohom sme rozdielni, ale jedno môžeme mať spoločné.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Túžbu a snahu po </w:t>
      </w:r>
      <w:r>
        <w:rPr>
          <w:rFonts w:ascii="Times New Roman" w:hAnsi="Times New Roman"/>
          <w:i/>
          <w:sz w:val="24"/>
          <w:szCs w:val="24"/>
        </w:rPr>
        <w:t>zmene srdca</w:t>
      </w:r>
      <w:r>
        <w:rPr>
          <w:rFonts w:ascii="Times New Roman" w:hAnsi="Times New Roman"/>
          <w:sz w:val="24"/>
          <w:szCs w:val="24"/>
        </w:rPr>
        <w:t xml:space="preserve"> k lepšiemu. Krásne hovorí nemecký spisovateľ a dramatik Bertolt Brecht: </w:t>
      </w:r>
      <w:r>
        <w:rPr>
          <w:rFonts w:ascii="Times New Roman" w:hAnsi="Times New Roman"/>
          <w:i/>
          <w:sz w:val="24"/>
          <w:szCs w:val="24"/>
        </w:rPr>
        <w:t>„Skôr, než sa môže zmeniť svet, musí sa zmeniť človek.“</w:t>
      </w:r>
    </w:p>
    <w:p w14:paraId="395F82E7" w14:textId="111AFBC8" w:rsidR="00BF42C9" w:rsidRDefault="007270D1" w:rsidP="007270D1">
      <w:pPr>
        <w:jc w:val="right"/>
      </w:pPr>
      <w:r w:rsidRPr="007270D1">
        <w:rPr>
          <w:rFonts w:ascii="Times New Roman" w:hAnsi="Times New Roman"/>
          <w:bCs/>
          <w:sz w:val="24"/>
          <w:szCs w:val="24"/>
        </w:rPr>
        <w:t>Kňaz: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57DD1">
        <w:rPr>
          <w:rFonts w:ascii="Times New Roman" w:hAnsi="Times New Roman"/>
          <w:b/>
          <w:sz w:val="24"/>
          <w:szCs w:val="24"/>
        </w:rPr>
        <w:t>Štefan Kováč Adamov</w:t>
      </w:r>
    </w:p>
    <w:sectPr w:rsidR="00BF42C9" w:rsidSect="00BF4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D1"/>
    <w:rsid w:val="001A1201"/>
    <w:rsid w:val="0030694C"/>
    <w:rsid w:val="003776D6"/>
    <w:rsid w:val="003D03AD"/>
    <w:rsid w:val="003F03F5"/>
    <w:rsid w:val="00437210"/>
    <w:rsid w:val="004450C9"/>
    <w:rsid w:val="00462B61"/>
    <w:rsid w:val="0048082B"/>
    <w:rsid w:val="007270D1"/>
    <w:rsid w:val="00747B60"/>
    <w:rsid w:val="00775D57"/>
    <w:rsid w:val="0091633E"/>
    <w:rsid w:val="00923205"/>
    <w:rsid w:val="00926C4E"/>
    <w:rsid w:val="009A4F59"/>
    <w:rsid w:val="009B5625"/>
    <w:rsid w:val="009C3120"/>
    <w:rsid w:val="00AD6AAB"/>
    <w:rsid w:val="00B57DD1"/>
    <w:rsid w:val="00BF42C9"/>
    <w:rsid w:val="00D44E09"/>
    <w:rsid w:val="00E44558"/>
    <w:rsid w:val="00E8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0384"/>
  <w15:docId w15:val="{DFF36297-E664-493E-80AD-A58C399C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7D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36FF0-208D-42E4-A647-91B05F55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pán veľkodušný</dc:creator>
  <cp:keywords/>
  <dc:description/>
  <cp:lastModifiedBy>Spiros A.</cp:lastModifiedBy>
  <cp:revision>2</cp:revision>
  <dcterms:created xsi:type="dcterms:W3CDTF">2021-02-26T07:53:00Z</dcterms:created>
  <dcterms:modified xsi:type="dcterms:W3CDTF">2021-02-26T07:53:00Z</dcterms:modified>
</cp:coreProperties>
</file>